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NORTH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POINT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SENIOR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SECONDARY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BOARDING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SCHOOL,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RAJARHAT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Class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XI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Science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none"/>
          <w:lang w:val="en-US"/>
        </w:rPr>
        <w:t>Subject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: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none"/>
          <w:lang w:val="en-US"/>
        </w:rPr>
        <w:t>Biology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32"/>
          <w:szCs w:val="32"/>
          <w:u w:val="single"/>
          <w:lang w:val="en-US"/>
        </w:rPr>
        <w:t>Assignment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of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the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chapter: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Morphology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of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Flowering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32"/>
          <w:szCs w:val="32"/>
          <w:u w:val="single"/>
          <w:lang w:val="en-US"/>
        </w:rPr>
        <w:t>Plants</w:t>
      </w:r>
    </w:p>
    <w:p>
      <w:pPr>
        <w:pStyle w:val="style157"/>
        <w:jc w:val="center"/>
        <w:rPr/>
      </w:pP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Answer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the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following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questions-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1.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Draw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well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labelled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diagram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of: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(a)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monocot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seed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(b)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dicot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seed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(c)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fruit</w:t>
      </w:r>
    </w:p>
    <w:p>
      <w:pPr>
        <w:pStyle w:val="style157"/>
        <w:jc w:val="left"/>
        <w:rPr/>
      </w:pP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2.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Write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the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floral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formula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floral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diagram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of: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Bracteate,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dioecious,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trigamosepalous,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imbricate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hexapolypetalous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3+3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arrangement,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valvate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stamen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3,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free.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Bracteate,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heptapolytepalous,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twisted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tetracarpous,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free,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hypogynous,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parietal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placentation.</w:t>
      </w:r>
    </w:p>
    <w:p>
      <w:pPr>
        <w:pStyle w:val="style157"/>
        <w:jc w:val="left"/>
        <w:rPr>
          <w:rFonts w:hint="default"/>
          <w:b/>
          <w:i w:val="false"/>
          <w:sz w:val="28"/>
          <w:szCs w:val="28"/>
          <w:u w:val="none"/>
          <w:lang w:val="en-US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(iii)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Epicalyx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5,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sepals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5,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fused,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imbricate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pentapolypetalous,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vexillary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aestivation,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stamen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6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in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1+2+3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arrangement,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epipetalous.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(iv) Pentapolypetalous, gamosepalous, twisted aestivation, petals 5, polypetalous, vexillary aestivation, pentapolyadelphous, (5 stamen, free), unicarpous, epigynous, basal placentation.</w:t>
      </w:r>
    </w:p>
    <w:p>
      <w:pPr>
        <w:pStyle w:val="style157"/>
        <w:jc w:val="left"/>
        <w:rPr/>
      </w:pPr>
    </w:p>
    <w:p>
      <w:pPr>
        <w:pStyle w:val="style157"/>
        <w:rPr>
          <w:rFonts w:hint="default"/>
          <w:b/>
          <w:i w:val="false"/>
          <w:sz w:val="28"/>
          <w:szCs w:val="28"/>
          <w:u w:val="none"/>
          <w:lang w:val="en-US"/>
        </w:rPr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3.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Mention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any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five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modifications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leaf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and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stem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with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one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example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each.</w:t>
      </w: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4. Why do you think that the mango and coconut fruits are called drupe? Which layer is edible in these fruits?</w:t>
      </w: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144</Words>
  <Pages>1</Pages>
  <Characters>935</Characters>
  <Application>WPS Office</Application>
  <DocSecurity>0</DocSecurity>
  <Paragraphs>27</Paragraphs>
  <ScaleCrop>false</ScaleCrop>
  <LinksUpToDate>false</LinksUpToDate>
  <CharactersWithSpaces>1063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2020-03-25T12:05:00Z</dcterms:created>
  <dc:creator>MUKUT</dc:creator>
  <lastModifiedBy>Lenovo A7020a48</lastModifiedBy>
  <dcterms:modified xsi:type="dcterms:W3CDTF">2020-07-01T14:08:14Z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