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EA" w:rsidRDefault="0008794A">
      <w:pPr>
        <w:pStyle w:val="Heading1"/>
        <w:spacing w:before="150"/>
        <w:ind w:left="1301"/>
      </w:pPr>
      <w:r>
        <w:t>Holiday homework for Class 7 Science</w:t>
      </w:r>
    </w:p>
    <w:p w:rsidR="00EC51EA" w:rsidRDefault="00EC51EA">
      <w:pPr>
        <w:pStyle w:val="BodyText"/>
        <w:spacing w:before="7"/>
        <w:rPr>
          <w:b/>
          <w:sz w:val="21"/>
        </w:rPr>
      </w:pPr>
    </w:p>
    <w:p w:rsidR="00EC51EA" w:rsidRDefault="0008794A">
      <w:pPr>
        <w:ind w:left="1265"/>
        <w:jc w:val="center"/>
        <w:rPr>
          <w:b/>
          <w:sz w:val="24"/>
        </w:rPr>
      </w:pPr>
      <w:r>
        <w:rPr>
          <w:rFonts w:asci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</w:p>
    <w:p w:rsidR="00EC51EA" w:rsidRDefault="00EC51EA">
      <w:pPr>
        <w:pStyle w:val="BodyText"/>
        <w:rPr>
          <w:b/>
          <w:sz w:val="26"/>
        </w:rPr>
      </w:pPr>
    </w:p>
    <w:p w:rsidR="00EC51EA" w:rsidRDefault="00EC51EA">
      <w:pPr>
        <w:pStyle w:val="BodyText"/>
        <w:spacing w:before="7"/>
        <w:rPr>
          <w:b/>
          <w:sz w:val="28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460"/>
        </w:tabs>
        <w:spacing w:line="482" w:lineRule="auto"/>
        <w:ind w:right="1513"/>
        <w:jc w:val="left"/>
        <w:rPr>
          <w:rFonts w:ascii="Times New Roman"/>
        </w:rPr>
      </w:pPr>
      <w:r>
        <w:t>State</w:t>
      </w:r>
      <w:r>
        <w:rPr>
          <w:spacing w:val="-7"/>
        </w:rPr>
        <w:t xml:space="preserve"> </w:t>
      </w:r>
      <w:r>
        <w:t>similarities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differences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thermometer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clinical</w:t>
      </w:r>
      <w:r>
        <w:rPr>
          <w:spacing w:val="-2"/>
        </w:rPr>
        <w:t xml:space="preserve"> </w:t>
      </w:r>
      <w:r>
        <w:t>thermometer.</w:t>
      </w:r>
    </w:p>
    <w:p w:rsidR="00EC51EA" w:rsidRDefault="0008794A">
      <w:pPr>
        <w:pStyle w:val="ListParagraph"/>
        <w:numPr>
          <w:ilvl w:val="0"/>
          <w:numId w:val="3"/>
        </w:numPr>
        <w:tabs>
          <w:tab w:val="left" w:pos="460"/>
        </w:tabs>
        <w:spacing w:line="225" w:lineRule="exact"/>
        <w:jc w:val="left"/>
      </w:pPr>
      <w:r>
        <w:t>Give two examples each of conductors and insulators of</w:t>
      </w:r>
      <w:r>
        <w:rPr>
          <w:spacing w:val="-16"/>
        </w:rPr>
        <w:t xml:space="preserve"> </w:t>
      </w:r>
      <w:r>
        <w:t>heat.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460"/>
        </w:tabs>
        <w:spacing w:before="1"/>
        <w:jc w:val="left"/>
      </w:pPr>
      <w:r>
        <w:t>Fill in the</w:t>
      </w:r>
      <w:r>
        <w:rPr>
          <w:spacing w:val="-4"/>
        </w:rPr>
        <w:t xml:space="preserve"> </w:t>
      </w:r>
      <w:r>
        <w:t>blanks: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  <w:tab w:val="left" w:leader="hyphen" w:pos="6671"/>
        </w:tabs>
      </w:pPr>
      <w:r>
        <w:t>The hotness of an object is determined</w:t>
      </w:r>
      <w:r>
        <w:rPr>
          <w:spacing w:val="-2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its</w:t>
      </w:r>
      <w:r>
        <w:tab/>
        <w:t>--.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  <w:spacing w:before="1"/>
      </w:pPr>
      <w:r>
        <w:t>Temperature of boiling water cannot be measured by a</w:t>
      </w:r>
      <w:r>
        <w:rPr>
          <w:spacing w:val="-20"/>
        </w:rPr>
        <w:t xml:space="preserve"> </w:t>
      </w:r>
      <w:r>
        <w:t>---------------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BodyText"/>
        <w:ind w:left="1180"/>
      </w:pPr>
      <w:r>
        <w:t>thermometer.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38"/>
          <w:tab w:val="left" w:leader="hyphen" w:pos="5425"/>
        </w:tabs>
        <w:spacing w:before="1"/>
        <w:ind w:left="1137" w:hanging="318"/>
      </w:pPr>
      <w:r>
        <w:t>Temperature is measured</w:t>
      </w:r>
      <w:r>
        <w:rPr>
          <w:spacing w:val="-1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degree</w:t>
      </w:r>
      <w:r>
        <w:tab/>
        <w:t>--.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  <w:tab w:val="left" w:leader="hyphen" w:pos="7527"/>
        </w:tabs>
      </w:pPr>
      <w:r>
        <w:t>No medium is required for transfer of heat by the</w:t>
      </w:r>
      <w:r>
        <w:rPr>
          <w:spacing w:val="-39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tab/>
        <w:t>--.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  <w:tab w:val="left" w:leader="hyphen" w:pos="3812"/>
        </w:tabs>
        <w:spacing w:line="456" w:lineRule="auto"/>
        <w:ind w:left="1125" w:right="591" w:hanging="306"/>
      </w:pPr>
      <w:r>
        <w:t>A</w:t>
      </w:r>
      <w:r>
        <w:rPr>
          <w:spacing w:val="-4"/>
        </w:rPr>
        <w:t xml:space="preserve"> </w:t>
      </w:r>
      <w:r>
        <w:t>cold</w:t>
      </w:r>
      <w:r>
        <w:rPr>
          <w:spacing w:val="-4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spoon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dipped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milk.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transfers</w:t>
      </w:r>
      <w:r>
        <w:rPr>
          <w:spacing w:val="-4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end by the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tab/>
        <w:t>--.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1089"/>
          <w:tab w:val="left" w:leader="hyphen" w:pos="3152"/>
        </w:tabs>
        <w:spacing w:line="252" w:lineRule="exact"/>
        <w:ind w:left="1088" w:hanging="269"/>
      </w:pPr>
      <w:r>
        <w:t>Clothes</w:t>
      </w:r>
      <w:r>
        <w:rPr>
          <w:spacing w:val="-4"/>
        </w:rPr>
        <w:t xml:space="preserve"> </w:t>
      </w:r>
      <w:r>
        <w:t>of</w:t>
      </w:r>
      <w:r>
        <w:tab/>
      </w:r>
      <w:proofErr w:type="spellStart"/>
      <w:r>
        <w:t>colours</w:t>
      </w:r>
      <w:proofErr w:type="spellEnd"/>
      <w:r>
        <w:t xml:space="preserve"> absorb heat better than clothes of light</w:t>
      </w:r>
      <w:r>
        <w:rPr>
          <w:spacing w:val="-20"/>
        </w:rPr>
        <w:t xml:space="preserve"> </w:t>
      </w:r>
      <w:proofErr w:type="spellStart"/>
      <w:r>
        <w:t>colours</w:t>
      </w:r>
      <w:proofErr w:type="spellEnd"/>
      <w:r>
        <w:t>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460"/>
        </w:tabs>
        <w:jc w:val="left"/>
      </w:pPr>
      <w:r>
        <w:t>Match the</w:t>
      </w:r>
      <w:r>
        <w:rPr>
          <w:spacing w:val="-3"/>
        </w:rPr>
        <w:t xml:space="preserve"> </w:t>
      </w:r>
      <w:r>
        <w:t>following: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0"/>
          <w:numId w:val="2"/>
        </w:numPr>
        <w:tabs>
          <w:tab w:val="left" w:pos="1077"/>
          <w:tab w:val="left" w:pos="4779"/>
        </w:tabs>
      </w:pPr>
      <w:r>
        <w:t>Land breeze</w:t>
      </w:r>
      <w:r>
        <w:rPr>
          <w:spacing w:val="-9"/>
        </w:rPr>
        <w:t xml:space="preserve"> </w:t>
      </w:r>
      <w:r>
        <w:t>blows</w:t>
      </w:r>
      <w:r>
        <w:rPr>
          <w:spacing w:val="-4"/>
        </w:rPr>
        <w:t xml:space="preserve"> </w:t>
      </w:r>
      <w:r>
        <w:t>during</w:t>
      </w:r>
      <w:r>
        <w:tab/>
        <w:t>(a)</w:t>
      </w:r>
      <w:r>
        <w:rPr>
          <w:spacing w:val="-2"/>
        </w:rPr>
        <w:t xml:space="preserve"> </w:t>
      </w:r>
      <w:r>
        <w:t>summer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0"/>
          <w:numId w:val="2"/>
        </w:numPr>
        <w:tabs>
          <w:tab w:val="left" w:pos="1126"/>
          <w:tab w:val="left" w:pos="4779"/>
        </w:tabs>
        <w:ind w:left="1125" w:hanging="306"/>
      </w:pPr>
      <w:r>
        <w:t>Sea breeze</w:t>
      </w:r>
      <w:r>
        <w:rPr>
          <w:spacing w:val="-9"/>
        </w:rPr>
        <w:t xml:space="preserve"> </w:t>
      </w:r>
      <w:r>
        <w:t>blows</w:t>
      </w:r>
      <w:r>
        <w:rPr>
          <w:spacing w:val="-4"/>
        </w:rPr>
        <w:t xml:space="preserve"> </w:t>
      </w:r>
      <w:r>
        <w:t>during</w:t>
      </w:r>
      <w:r>
        <w:tab/>
        <w:t>(b)</w:t>
      </w:r>
      <w:r>
        <w:rPr>
          <w:spacing w:val="-1"/>
        </w:rPr>
        <w:t xml:space="preserve"> </w:t>
      </w:r>
      <w:r>
        <w:t>winter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0"/>
          <w:numId w:val="2"/>
        </w:numPr>
        <w:tabs>
          <w:tab w:val="left" w:pos="1175"/>
        </w:tabs>
        <w:ind w:left="1174" w:hanging="355"/>
      </w:pPr>
      <w:r>
        <w:t xml:space="preserve">Dark </w:t>
      </w:r>
      <w:proofErr w:type="spellStart"/>
      <w:r>
        <w:t>coloured</w:t>
      </w:r>
      <w:proofErr w:type="spellEnd"/>
      <w:r>
        <w:t xml:space="preserve"> clothes</w:t>
      </w:r>
      <w:r>
        <w:rPr>
          <w:spacing w:val="-4"/>
        </w:rPr>
        <w:t xml:space="preserve"> </w:t>
      </w:r>
      <w:r>
        <w:t>are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BodyText"/>
        <w:tabs>
          <w:tab w:val="left" w:pos="4779"/>
        </w:tabs>
        <w:ind w:left="1540"/>
      </w:pPr>
      <w:r>
        <w:t>Preferred</w:t>
      </w:r>
      <w:r>
        <w:rPr>
          <w:spacing w:val="-6"/>
        </w:rPr>
        <w:t xml:space="preserve"> </w:t>
      </w:r>
      <w:r>
        <w:t>during</w:t>
      </w:r>
      <w:r>
        <w:tab/>
        <w:t>(c)</w:t>
      </w:r>
      <w:r>
        <w:rPr>
          <w:spacing w:val="-1"/>
        </w:rPr>
        <w:t xml:space="preserve"> </w:t>
      </w:r>
      <w:r>
        <w:t>day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0"/>
          <w:numId w:val="2"/>
        </w:numPr>
        <w:tabs>
          <w:tab w:val="left" w:pos="1187"/>
        </w:tabs>
        <w:ind w:left="1186" w:hanging="367"/>
      </w:pPr>
      <w:r>
        <w:t xml:space="preserve">Light </w:t>
      </w:r>
      <w:proofErr w:type="spellStart"/>
      <w:r>
        <w:t>coloured</w:t>
      </w:r>
      <w:proofErr w:type="spellEnd"/>
      <w:r>
        <w:t xml:space="preserve"> clothes</w:t>
      </w:r>
      <w:r>
        <w:rPr>
          <w:spacing w:val="-4"/>
        </w:rPr>
        <w:t xml:space="preserve"> </w:t>
      </w:r>
      <w:r>
        <w:t>are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BodyText"/>
        <w:tabs>
          <w:tab w:val="left" w:pos="4779"/>
        </w:tabs>
        <w:spacing w:before="1"/>
        <w:ind w:left="1540"/>
      </w:pPr>
      <w:r>
        <w:t>Preferred</w:t>
      </w:r>
      <w:r>
        <w:rPr>
          <w:spacing w:val="-6"/>
        </w:rPr>
        <w:t xml:space="preserve"> </w:t>
      </w:r>
      <w:r>
        <w:t>during</w:t>
      </w:r>
      <w:r>
        <w:tab/>
        <w:t>(d)</w:t>
      </w:r>
      <w:r>
        <w:rPr>
          <w:spacing w:val="-1"/>
        </w:rPr>
        <w:t xml:space="preserve"> </w:t>
      </w:r>
      <w:r>
        <w:t>night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20"/>
          <w:tab w:val="left" w:pos="522"/>
        </w:tabs>
        <w:spacing w:line="456" w:lineRule="auto"/>
        <w:ind w:left="521" w:right="1148" w:hanging="422"/>
        <w:jc w:val="left"/>
      </w:pPr>
      <w:r>
        <w:t>Discuss</w:t>
      </w:r>
      <w:r>
        <w:rPr>
          <w:spacing w:val="-6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wearing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layers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keeps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warmer</w:t>
      </w:r>
      <w:r>
        <w:rPr>
          <w:spacing w:val="-5"/>
        </w:rPr>
        <w:t xml:space="preserve"> </w:t>
      </w:r>
      <w:r>
        <w:t>than wearing just one thick piece of</w:t>
      </w:r>
      <w:r>
        <w:rPr>
          <w:spacing w:val="-9"/>
        </w:rPr>
        <w:t xml:space="preserve"> </w:t>
      </w:r>
      <w:r>
        <w:t>clothing?</w:t>
      </w:r>
    </w:p>
    <w:p w:rsidR="00EC51EA" w:rsidRDefault="00EC51EA">
      <w:pPr>
        <w:spacing w:line="456" w:lineRule="auto"/>
        <w:sectPr w:rsidR="00EC51EA">
          <w:type w:val="continuous"/>
          <w:pgSz w:w="12240" w:h="15840"/>
          <w:pgMar w:top="1500" w:right="1720" w:bottom="280" w:left="980" w:header="720" w:footer="720" w:gutter="0"/>
          <w:cols w:space="720"/>
        </w:sect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460"/>
        </w:tabs>
        <w:spacing w:before="123" w:line="456" w:lineRule="auto"/>
        <w:ind w:right="914"/>
        <w:jc w:val="left"/>
      </w:pPr>
      <w:r>
        <w:lastRenderedPageBreak/>
        <w:t>In</w:t>
      </w:r>
      <w:r>
        <w:rPr>
          <w:spacing w:val="-5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hot</w:t>
      </w:r>
      <w:r>
        <w:rPr>
          <w:spacing w:val="-4"/>
        </w:rPr>
        <w:t xml:space="preserve"> </w:t>
      </w:r>
      <w:r>
        <w:t>climate,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outer</w:t>
      </w:r>
      <w:r>
        <w:rPr>
          <w:spacing w:val="-4"/>
        </w:rPr>
        <w:t xml:space="preserve"> </w:t>
      </w:r>
      <w:r>
        <w:t>walls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houses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painted</w:t>
      </w:r>
      <w:r>
        <w:rPr>
          <w:spacing w:val="-4"/>
        </w:rPr>
        <w:t xml:space="preserve"> </w:t>
      </w:r>
      <w:r>
        <w:t>white. Explain.</w:t>
      </w:r>
    </w:p>
    <w:p w:rsidR="00EC51EA" w:rsidRDefault="0008794A">
      <w:pPr>
        <w:pStyle w:val="ListParagraph"/>
        <w:numPr>
          <w:ilvl w:val="0"/>
          <w:numId w:val="3"/>
        </w:numPr>
        <w:tabs>
          <w:tab w:val="left" w:pos="460"/>
        </w:tabs>
        <w:spacing w:line="456" w:lineRule="auto"/>
        <w:ind w:left="820" w:right="915" w:hanging="720"/>
        <w:jc w:val="left"/>
      </w:pPr>
      <w:r>
        <w:t>One</w:t>
      </w:r>
      <w:r>
        <w:rPr>
          <w:spacing w:val="-3"/>
        </w:rPr>
        <w:t xml:space="preserve"> </w:t>
      </w:r>
      <w:proofErr w:type="spellStart"/>
      <w:r>
        <w:t>litre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30</w:t>
      </w:r>
      <w:r>
        <w:rPr>
          <w:vertAlign w:val="superscript"/>
        </w:rPr>
        <w:t>0</w:t>
      </w:r>
      <w:r>
        <w:t>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proofErr w:type="spellStart"/>
      <w:r>
        <w:t>litres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50</w:t>
      </w:r>
      <w:r>
        <w:rPr>
          <w:vertAlign w:val="superscript"/>
        </w:rPr>
        <w:t>0</w:t>
      </w:r>
      <w:r>
        <w:t>C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temperature of the mixture will</w:t>
      </w:r>
      <w:r>
        <w:rPr>
          <w:spacing w:val="-5"/>
        </w:rPr>
        <w:t xml:space="preserve"> </w:t>
      </w:r>
      <w:r>
        <w:t>be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  <w:spacing w:line="252" w:lineRule="exact"/>
      </w:pPr>
      <w:r>
        <w:t>80</w:t>
      </w:r>
      <w:r>
        <w:rPr>
          <w:vertAlign w:val="superscript"/>
        </w:rPr>
        <w:t>0</w:t>
      </w:r>
      <w:r>
        <w:t>C</w:t>
      </w:r>
    </w:p>
    <w:p w:rsidR="00EC51EA" w:rsidRDefault="00EC51EA">
      <w:pPr>
        <w:pStyle w:val="BodyText"/>
        <w:spacing w:before="3"/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</w:pPr>
      <w:r>
        <w:t>More than</w:t>
      </w:r>
      <w:r>
        <w:rPr>
          <w:spacing w:val="-3"/>
        </w:rPr>
        <w:t xml:space="preserve"> </w:t>
      </w:r>
      <w:r>
        <w:t>50</w:t>
      </w:r>
      <w:r>
        <w:rPr>
          <w:vertAlign w:val="superscript"/>
        </w:rPr>
        <w:t>0</w:t>
      </w:r>
      <w:r>
        <w:t>C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1138"/>
        </w:tabs>
        <w:spacing w:before="227"/>
        <w:ind w:left="1137" w:hanging="318"/>
      </w:pPr>
      <w:r>
        <w:t>20</w:t>
      </w:r>
      <w:r>
        <w:rPr>
          <w:vertAlign w:val="superscript"/>
        </w:rPr>
        <w:t>0</w:t>
      </w:r>
      <w:r>
        <w:t>C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  <w:spacing w:before="227"/>
      </w:pPr>
      <w:r>
        <w:t>Between 30</w:t>
      </w:r>
      <w:r>
        <w:rPr>
          <w:vertAlign w:val="superscript"/>
        </w:rPr>
        <w:t>0</w:t>
      </w:r>
      <w:r>
        <w:t>C and</w:t>
      </w:r>
      <w:r>
        <w:rPr>
          <w:spacing w:val="-3"/>
        </w:rPr>
        <w:t xml:space="preserve"> </w:t>
      </w:r>
      <w:r>
        <w:t>50</w:t>
      </w:r>
      <w:r>
        <w:rPr>
          <w:vertAlign w:val="superscript"/>
        </w:rPr>
        <w:t>0</w:t>
      </w:r>
      <w:r>
        <w:t>C</w:t>
      </w:r>
    </w:p>
    <w:p w:rsidR="00EC51EA" w:rsidRDefault="0008794A">
      <w:pPr>
        <w:pStyle w:val="ListParagraph"/>
        <w:numPr>
          <w:ilvl w:val="0"/>
          <w:numId w:val="3"/>
        </w:numPr>
        <w:tabs>
          <w:tab w:val="left" w:pos="460"/>
        </w:tabs>
        <w:spacing w:before="227"/>
        <w:jc w:val="left"/>
      </w:pPr>
      <w:r>
        <w:t>An iron ball at 40</w:t>
      </w:r>
      <w:r>
        <w:rPr>
          <w:vertAlign w:val="superscript"/>
        </w:rPr>
        <w:t>0</w:t>
      </w:r>
      <w:r>
        <w:t>C is dropped in a mug containing water at 40</w:t>
      </w:r>
      <w:r>
        <w:rPr>
          <w:vertAlign w:val="superscript"/>
        </w:rPr>
        <w:t>0</w:t>
      </w:r>
      <w:r>
        <w:t>C the heat</w:t>
      </w:r>
      <w:r>
        <w:rPr>
          <w:spacing w:val="-28"/>
        </w:rPr>
        <w:t xml:space="preserve"> </w:t>
      </w:r>
      <w:r>
        <w:t>will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  <w:spacing w:before="227"/>
      </w:pPr>
      <w:r>
        <w:t>Flow from iron ball to</w:t>
      </w:r>
      <w:r>
        <w:rPr>
          <w:spacing w:val="-6"/>
        </w:rPr>
        <w:t xml:space="preserve"> </w:t>
      </w:r>
      <w:r>
        <w:t>water.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</w:pPr>
      <w:r>
        <w:t>Not flow from iron ball to water or from water to iron</w:t>
      </w:r>
      <w:r>
        <w:rPr>
          <w:spacing w:val="-19"/>
        </w:rPr>
        <w:t xml:space="preserve"> </w:t>
      </w:r>
      <w:r>
        <w:t>ball.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38"/>
        </w:tabs>
        <w:ind w:left="1137" w:hanging="318"/>
      </w:pPr>
      <w:r>
        <w:t>Flow from water to iron</w:t>
      </w:r>
      <w:r>
        <w:rPr>
          <w:spacing w:val="-6"/>
        </w:rPr>
        <w:t xml:space="preserve"> </w:t>
      </w:r>
      <w:r>
        <w:t>ball.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</w:pPr>
      <w:r>
        <w:t>Increase the temperature of</w:t>
      </w:r>
      <w:r>
        <w:rPr>
          <w:spacing w:val="-6"/>
        </w:rPr>
        <w:t xml:space="preserve"> </w:t>
      </w:r>
      <w:r>
        <w:t>both.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467"/>
        </w:tabs>
        <w:ind w:left="466" w:hanging="367"/>
        <w:jc w:val="left"/>
      </w:pPr>
      <w:r>
        <w:t>A wooden spoon is dipped in a cup of ice cream. Its other</w:t>
      </w:r>
      <w:r>
        <w:rPr>
          <w:spacing w:val="-20"/>
        </w:rPr>
        <w:t xml:space="preserve"> </w:t>
      </w:r>
      <w:r>
        <w:t>end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</w:pPr>
      <w:r>
        <w:t>becomes cold by the process of</w:t>
      </w:r>
      <w:r>
        <w:rPr>
          <w:spacing w:val="-35"/>
        </w:rPr>
        <w:t xml:space="preserve"> </w:t>
      </w:r>
      <w:r>
        <w:t>conduction.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</w:pPr>
      <w:r>
        <w:t>becomes cold by the process of</w:t>
      </w:r>
      <w:r>
        <w:rPr>
          <w:spacing w:val="-35"/>
        </w:rPr>
        <w:t xml:space="preserve"> </w:t>
      </w:r>
      <w:r>
        <w:t>convection.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38"/>
        </w:tabs>
        <w:ind w:left="1137" w:hanging="318"/>
      </w:pPr>
      <w:r>
        <w:t>becomes cold by the process of</w:t>
      </w:r>
      <w:r>
        <w:rPr>
          <w:spacing w:val="-9"/>
        </w:rPr>
        <w:t xml:space="preserve"> </w:t>
      </w:r>
      <w:r>
        <w:t>radiation.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</w:pPr>
      <w:r>
        <w:t>does not become</w:t>
      </w:r>
      <w:r>
        <w:rPr>
          <w:spacing w:val="-4"/>
        </w:rPr>
        <w:t xml:space="preserve"> </w:t>
      </w:r>
      <w:r>
        <w:t>cold.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467"/>
        </w:tabs>
        <w:spacing w:line="456" w:lineRule="auto"/>
        <w:ind w:right="1103"/>
        <w:jc w:val="left"/>
      </w:pPr>
      <w:r>
        <w:t>Stainless</w:t>
      </w:r>
      <w:r>
        <w:rPr>
          <w:spacing w:val="-6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pans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t>bottoms.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 could be</w:t>
      </w:r>
      <w:r>
        <w:rPr>
          <w:spacing w:val="-3"/>
        </w:rPr>
        <w:t xml:space="preserve"> </w:t>
      </w:r>
      <w:r>
        <w:t>that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  <w:spacing w:line="252" w:lineRule="exact"/>
      </w:pPr>
      <w:r>
        <w:t>Copper bottom makes the pan more</w:t>
      </w:r>
      <w:r>
        <w:rPr>
          <w:spacing w:val="-9"/>
        </w:rPr>
        <w:t xml:space="preserve"> </w:t>
      </w:r>
      <w:r>
        <w:t>durable.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  <w:spacing w:before="1"/>
      </w:pPr>
      <w:r>
        <w:t>Such pans appear</w:t>
      </w:r>
      <w:r>
        <w:rPr>
          <w:spacing w:val="-4"/>
        </w:rPr>
        <w:t xml:space="preserve"> </w:t>
      </w:r>
      <w:proofErr w:type="spellStart"/>
      <w:r>
        <w:t>colourful</w:t>
      </w:r>
      <w:proofErr w:type="spellEnd"/>
      <w:r>
        <w:t>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38"/>
        </w:tabs>
        <w:ind w:left="1137" w:hanging="318"/>
      </w:pPr>
      <w:r>
        <w:t>Copper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conductor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stainless</w:t>
      </w:r>
      <w:r>
        <w:rPr>
          <w:spacing w:val="-5"/>
        </w:rPr>
        <w:t xml:space="preserve"> </w:t>
      </w:r>
      <w:r>
        <w:t>steel.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1150"/>
        </w:tabs>
        <w:spacing w:before="1"/>
      </w:pPr>
      <w:r>
        <w:t>copper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conductor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stainless</w:t>
      </w:r>
      <w:r>
        <w:rPr>
          <w:spacing w:val="-5"/>
        </w:rPr>
        <w:t xml:space="preserve"> </w:t>
      </w:r>
      <w:r>
        <w:t>steel.</w:t>
      </w:r>
    </w:p>
    <w:p w:rsidR="00EC51EA" w:rsidRDefault="00EC51EA">
      <w:pPr>
        <w:pStyle w:val="BodyText"/>
        <w:rPr>
          <w:sz w:val="24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before="176"/>
        <w:ind w:left="541" w:hanging="367"/>
        <w:jc w:val="left"/>
      </w:pPr>
      <w:r>
        <w:t>Draw in your notebook the symbols to represent the following components</w:t>
      </w:r>
      <w:r>
        <w:rPr>
          <w:spacing w:val="-26"/>
        </w:rPr>
        <w:t xml:space="preserve"> </w:t>
      </w:r>
      <w:r>
        <w:t>of</w:t>
      </w:r>
    </w:p>
    <w:p w:rsidR="00EC51EA" w:rsidRDefault="00EC51EA">
      <w:pPr>
        <w:pStyle w:val="BodyText"/>
        <w:rPr>
          <w:sz w:val="21"/>
        </w:rPr>
      </w:pPr>
    </w:p>
    <w:p w:rsidR="00EC51EA" w:rsidRDefault="0008794A">
      <w:pPr>
        <w:pStyle w:val="BodyText"/>
        <w:ind w:left="521"/>
      </w:pPr>
      <w:r>
        <w:t>electrical circuits. Connecting wires, switch in the OFF position, bulb, cell, switch in ON</w:t>
      </w:r>
    </w:p>
    <w:p w:rsidR="00EC51EA" w:rsidRDefault="00EC51EA">
      <w:pPr>
        <w:sectPr w:rsidR="00EC51EA">
          <w:pgSz w:w="12240" w:h="15840"/>
          <w:pgMar w:top="1500" w:right="1720" w:bottom="280" w:left="980" w:header="720" w:footer="720" w:gutter="0"/>
          <w:cols w:space="720"/>
        </w:sectPr>
      </w:pPr>
    </w:p>
    <w:p w:rsidR="00EC51EA" w:rsidRDefault="0008794A">
      <w:pPr>
        <w:pStyle w:val="BodyText"/>
        <w:spacing w:before="73"/>
        <w:ind w:left="521"/>
      </w:pPr>
      <w:r>
        <w:lastRenderedPageBreak/>
        <w:t>position and battery.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ind w:left="541" w:hanging="367"/>
        <w:jc w:val="left"/>
      </w:pPr>
      <w:r>
        <w:t>Draw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circuit</w:t>
      </w:r>
      <w:r>
        <w:rPr>
          <w:spacing w:val="-5"/>
        </w:rPr>
        <w:t xml:space="preserve"> </w:t>
      </w:r>
      <w:r>
        <w:t>diagram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circuit</w:t>
      </w:r>
      <w:r>
        <w:rPr>
          <w:spacing w:val="-5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Fig.</w:t>
      </w:r>
      <w:r>
        <w:rPr>
          <w:spacing w:val="-5"/>
        </w:rPr>
        <w:t xml:space="preserve"> </w:t>
      </w:r>
      <w:r>
        <w:t>14.3.</w:t>
      </w:r>
    </w:p>
    <w:p w:rsidR="00EC51EA" w:rsidRDefault="0008794A">
      <w:pPr>
        <w:pStyle w:val="Body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2867025</wp:posOffset>
            </wp:positionH>
            <wp:positionV relativeFrom="paragraph">
              <wp:posOffset>151486</wp:posOffset>
            </wp:positionV>
            <wp:extent cx="1901536" cy="125501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536" cy="125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1EA" w:rsidRDefault="00EC51EA">
      <w:pPr>
        <w:pStyle w:val="BodyText"/>
        <w:spacing w:before="10"/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after="10" w:line="456" w:lineRule="auto"/>
        <w:ind w:left="521" w:right="1200" w:hanging="347"/>
        <w:jc w:val="left"/>
      </w:pPr>
      <w:r>
        <w:t>Fig.</w:t>
      </w:r>
      <w:r>
        <w:rPr>
          <w:spacing w:val="-5"/>
        </w:rPr>
        <w:t xml:space="preserve"> </w:t>
      </w:r>
      <w:r>
        <w:t>14.22.</w:t>
      </w:r>
      <w:r>
        <w:rPr>
          <w:spacing w:val="-4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board.</w:t>
      </w:r>
      <w:r>
        <w:rPr>
          <w:spacing w:val="-4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 connect their terminals with wires to make a battery of four</w:t>
      </w:r>
      <w:r>
        <w:rPr>
          <w:spacing w:val="-24"/>
        </w:rPr>
        <w:t xml:space="preserve"> </w:t>
      </w:r>
      <w:r>
        <w:t>cells.</w:t>
      </w:r>
    </w:p>
    <w:p w:rsidR="00EC51EA" w:rsidRDefault="0008794A">
      <w:pPr>
        <w:pStyle w:val="BodyText"/>
        <w:ind w:left="332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174455" cy="110147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455" cy="110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1EA" w:rsidRDefault="00EC51EA">
      <w:pPr>
        <w:pStyle w:val="BodyText"/>
        <w:spacing w:before="6"/>
        <w:rPr>
          <w:sz w:val="25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after="10" w:line="456" w:lineRule="auto"/>
        <w:ind w:left="521" w:right="1394" w:hanging="347"/>
        <w:jc w:val="left"/>
      </w:pPr>
      <w:r>
        <w:t>The</w:t>
      </w:r>
      <w:r>
        <w:rPr>
          <w:spacing w:val="-4"/>
        </w:rPr>
        <w:t xml:space="preserve"> </w:t>
      </w:r>
      <w:r>
        <w:t>bulb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Fig.</w:t>
      </w:r>
      <w:r>
        <w:rPr>
          <w:spacing w:val="-4"/>
        </w:rPr>
        <w:t xml:space="preserve"> </w:t>
      </w:r>
      <w:r>
        <w:t>14.23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glow.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 problem? Make necessary changes in the circuit to make the bulb</w:t>
      </w:r>
      <w:r>
        <w:rPr>
          <w:spacing w:val="-34"/>
        </w:rPr>
        <w:t xml:space="preserve"> </w:t>
      </w:r>
      <w:r>
        <w:t>glow.</w:t>
      </w:r>
    </w:p>
    <w:p w:rsidR="00EC51EA" w:rsidRDefault="0008794A">
      <w:pPr>
        <w:pStyle w:val="BodyText"/>
        <w:ind w:left="344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166270" cy="114014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270" cy="114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1EA" w:rsidRDefault="00EC51EA">
      <w:pPr>
        <w:pStyle w:val="BodyText"/>
        <w:spacing w:before="5"/>
        <w:rPr>
          <w:sz w:val="25"/>
        </w:rPr>
      </w:pPr>
    </w:p>
    <w:p w:rsidR="00EC51EA" w:rsidRDefault="00EC51EA">
      <w:pPr>
        <w:spacing w:line="456" w:lineRule="auto"/>
        <w:sectPr w:rsidR="00EC51EA">
          <w:pgSz w:w="12240" w:h="15840"/>
          <w:pgMar w:top="1460" w:right="1720" w:bottom="280" w:left="980" w:header="720" w:footer="720" w:gutter="0"/>
          <w:cols w:space="720"/>
        </w:sectPr>
      </w:pPr>
    </w:p>
    <w:p w:rsidR="00EC51EA" w:rsidRDefault="00EC51EA">
      <w:pPr>
        <w:pStyle w:val="BodyText"/>
        <w:spacing w:before="10"/>
        <w:rPr>
          <w:sz w:val="3"/>
        </w:rPr>
      </w:pPr>
    </w:p>
    <w:p w:rsidR="00EC51EA" w:rsidRDefault="0008794A">
      <w:pPr>
        <w:pStyle w:val="BodyText"/>
        <w:ind w:left="37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38999" cy="103860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999" cy="10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1EA" w:rsidRDefault="00EC51EA">
      <w:pPr>
        <w:pStyle w:val="BodyText"/>
        <w:spacing w:before="11"/>
        <w:rPr>
          <w:sz w:val="16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before="93"/>
        <w:ind w:left="541" w:hanging="367"/>
        <w:jc w:val="left"/>
      </w:pPr>
      <w:r>
        <w:t>Fill in the</w:t>
      </w:r>
      <w:r>
        <w:rPr>
          <w:spacing w:val="-4"/>
        </w:rPr>
        <w:t xml:space="preserve"> </w:t>
      </w:r>
      <w:r>
        <w:t>blanks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973"/>
          <w:tab w:val="left" w:leader="hyphen" w:pos="6164"/>
        </w:tabs>
        <w:ind w:left="973"/>
      </w:pPr>
      <w:r>
        <w:t>Longer line in the symbol</w:t>
      </w:r>
      <w:r>
        <w:rPr>
          <w:spacing w:val="-22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its</w:t>
      </w:r>
      <w:r>
        <w:tab/>
        <w:t>terminal.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973"/>
          <w:tab w:val="left" w:leader="hyphen" w:pos="6360"/>
        </w:tabs>
        <w:ind w:left="973"/>
      </w:pPr>
      <w:r>
        <w:t>The combination of two or more cells</w:t>
      </w:r>
      <w:r>
        <w:rPr>
          <w:spacing w:val="-2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</w:t>
      </w:r>
      <w:r>
        <w:tab/>
        <w:t>--.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961"/>
          <w:tab w:val="left" w:leader="hyphen" w:pos="6531"/>
        </w:tabs>
        <w:ind w:left="960" w:hanging="318"/>
      </w:pPr>
      <w:r>
        <w:t>When a current is switched ON in a room</w:t>
      </w:r>
      <w:r>
        <w:rPr>
          <w:spacing w:val="-31"/>
        </w:rPr>
        <w:t xml:space="preserve"> </w:t>
      </w:r>
      <w:r>
        <w:t>heater,</w:t>
      </w:r>
      <w:r>
        <w:rPr>
          <w:spacing w:val="-3"/>
        </w:rPr>
        <w:t xml:space="preserve"> </w:t>
      </w:r>
      <w:r>
        <w:t>it</w:t>
      </w:r>
      <w:r>
        <w:tab/>
        <w:t>--.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973"/>
          <w:tab w:val="left" w:leader="hyphen" w:pos="8731"/>
        </w:tabs>
        <w:ind w:left="973"/>
      </w:pP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heating</w:t>
      </w:r>
      <w:r>
        <w:rPr>
          <w:spacing w:val="-4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electric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called</w:t>
      </w:r>
      <w:r>
        <w:tab/>
        <w:t>--.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before="1"/>
        <w:ind w:left="541" w:hanging="367"/>
        <w:jc w:val="left"/>
      </w:pPr>
      <w:r>
        <w:t>Mark ‘T” if the statement is true and ‘F’ if it is</w:t>
      </w:r>
      <w:r>
        <w:rPr>
          <w:spacing w:val="-17"/>
        </w:rPr>
        <w:t xml:space="preserve"> </w:t>
      </w:r>
      <w:r>
        <w:t>false:</w:t>
      </w:r>
    </w:p>
    <w:p w:rsidR="00EC51EA" w:rsidRDefault="00EC51EA">
      <w:pPr>
        <w:pStyle w:val="BodyText"/>
        <w:spacing w:before="8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973"/>
        </w:tabs>
        <w:spacing w:line="456" w:lineRule="auto"/>
        <w:ind w:left="1003" w:right="878" w:hanging="360"/>
      </w:pP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cells,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terminal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to the negative terminal of another cell.</w:t>
      </w:r>
      <w:r>
        <w:rPr>
          <w:spacing w:val="-9"/>
        </w:rPr>
        <w:t xml:space="preserve"> </w:t>
      </w:r>
      <w:r>
        <w:t>(T/F)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973"/>
        </w:tabs>
        <w:spacing w:line="456" w:lineRule="auto"/>
        <w:ind w:left="1003" w:right="1037" w:hanging="360"/>
      </w:pP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fuse</w:t>
      </w:r>
      <w:r>
        <w:rPr>
          <w:spacing w:val="-4"/>
        </w:rPr>
        <w:t xml:space="preserve"> </w:t>
      </w:r>
      <w:r>
        <w:t>exceeds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limit,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fuse</w:t>
      </w:r>
      <w:r>
        <w:rPr>
          <w:spacing w:val="-5"/>
        </w:rPr>
        <w:t xml:space="preserve"> </w:t>
      </w:r>
      <w:r>
        <w:t>wire</w:t>
      </w:r>
      <w:r>
        <w:rPr>
          <w:spacing w:val="-5"/>
        </w:rPr>
        <w:t xml:space="preserve"> </w:t>
      </w:r>
      <w:r>
        <w:t>melts and breaks.</w:t>
      </w:r>
      <w:r>
        <w:rPr>
          <w:spacing w:val="-3"/>
        </w:rPr>
        <w:t xml:space="preserve"> </w:t>
      </w:r>
      <w:r>
        <w:t>(T/F)</w:t>
      </w:r>
    </w:p>
    <w:p w:rsidR="00EC51EA" w:rsidRDefault="0008794A">
      <w:pPr>
        <w:pStyle w:val="ListParagraph"/>
        <w:numPr>
          <w:ilvl w:val="1"/>
          <w:numId w:val="3"/>
        </w:numPr>
        <w:tabs>
          <w:tab w:val="left" w:pos="961"/>
        </w:tabs>
        <w:spacing w:line="252" w:lineRule="exact"/>
        <w:ind w:left="960" w:hanging="318"/>
      </w:pPr>
      <w:r>
        <w:t>An electromagnet does not attract a piece of iron.</w:t>
      </w:r>
      <w:r>
        <w:rPr>
          <w:spacing w:val="-15"/>
        </w:rPr>
        <w:t xml:space="preserve"> </w:t>
      </w:r>
      <w:r>
        <w:t>(T/F)</w:t>
      </w:r>
    </w:p>
    <w:p w:rsidR="00EC51EA" w:rsidRDefault="00EC51EA">
      <w:pPr>
        <w:pStyle w:val="BodyText"/>
        <w:spacing w:before="7"/>
        <w:rPr>
          <w:sz w:val="19"/>
        </w:rPr>
      </w:pPr>
    </w:p>
    <w:p w:rsidR="00EC51EA" w:rsidRDefault="0008794A">
      <w:pPr>
        <w:pStyle w:val="ListParagraph"/>
        <w:numPr>
          <w:ilvl w:val="1"/>
          <w:numId w:val="3"/>
        </w:numPr>
        <w:tabs>
          <w:tab w:val="left" w:pos="973"/>
        </w:tabs>
        <w:ind w:left="973"/>
      </w:pPr>
      <w:r>
        <w:t>An electric bell has an electromagnet.</w:t>
      </w:r>
      <w:r>
        <w:rPr>
          <w:spacing w:val="-9"/>
        </w:rPr>
        <w:t xml:space="preserve"> </w:t>
      </w:r>
      <w:r>
        <w:t>(T/F)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line="456" w:lineRule="auto"/>
        <w:ind w:left="541" w:right="576" w:hanging="367"/>
        <w:jc w:val="left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electromagnet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separating</w:t>
      </w:r>
      <w:r>
        <w:rPr>
          <w:spacing w:val="-5"/>
        </w:rPr>
        <w:t xml:space="preserve"> </w:t>
      </w:r>
      <w:r>
        <w:t>plastic</w:t>
      </w:r>
      <w:r>
        <w:rPr>
          <w:spacing w:val="-5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garbage heap?</w:t>
      </w:r>
      <w:r>
        <w:rPr>
          <w:spacing w:val="-2"/>
        </w:rPr>
        <w:t xml:space="preserve"> </w:t>
      </w:r>
      <w:r>
        <w:t>Explain.</w:t>
      </w: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line="456" w:lineRule="auto"/>
        <w:ind w:left="541" w:right="809" w:hanging="367"/>
        <w:jc w:val="left"/>
      </w:pPr>
      <w:r>
        <w:t>An</w:t>
      </w:r>
      <w:r>
        <w:rPr>
          <w:spacing w:val="-5"/>
        </w:rPr>
        <w:t xml:space="preserve"> </w:t>
      </w:r>
      <w:r>
        <w:t>electrician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house.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fuse by a piece of wire. Would you agree? Give reasons for your</w:t>
      </w:r>
      <w:r>
        <w:rPr>
          <w:spacing w:val="-27"/>
        </w:rPr>
        <w:t xml:space="preserve"> </w:t>
      </w:r>
      <w:r>
        <w:t>response.</w:t>
      </w:r>
    </w:p>
    <w:p w:rsidR="00EC51EA" w:rsidRDefault="0008794A">
      <w:pPr>
        <w:pStyle w:val="ListParagraph"/>
        <w:numPr>
          <w:ilvl w:val="0"/>
          <w:numId w:val="3"/>
        </w:numPr>
        <w:tabs>
          <w:tab w:val="left" w:pos="542"/>
        </w:tabs>
        <w:spacing w:line="251" w:lineRule="exact"/>
        <w:ind w:left="541" w:hanging="367"/>
        <w:jc w:val="left"/>
      </w:pPr>
      <w:r>
        <w:t>In the circuit shown in Fig.</w:t>
      </w:r>
      <w:r>
        <w:rPr>
          <w:spacing w:val="-8"/>
        </w:rPr>
        <w:t xml:space="preserve"> </w:t>
      </w:r>
      <w:r>
        <w:t>14.25</w:t>
      </w:r>
    </w:p>
    <w:p w:rsidR="00EC51EA" w:rsidRDefault="00EC51EA">
      <w:pPr>
        <w:spacing w:line="251" w:lineRule="exact"/>
        <w:sectPr w:rsidR="00EC51EA">
          <w:pgSz w:w="12240" w:h="15840"/>
          <w:pgMar w:top="1500" w:right="1720" w:bottom="280" w:left="980" w:header="720" w:footer="720" w:gutter="0"/>
          <w:cols w:space="720"/>
        </w:sectPr>
      </w:pPr>
    </w:p>
    <w:p w:rsidR="00EC51EA" w:rsidRDefault="00EC51EA">
      <w:pPr>
        <w:pStyle w:val="BodyText"/>
        <w:spacing w:before="10"/>
        <w:rPr>
          <w:sz w:val="3"/>
        </w:rPr>
      </w:pPr>
    </w:p>
    <w:p w:rsidR="00EC51EA" w:rsidRDefault="0008794A">
      <w:pPr>
        <w:pStyle w:val="BodyText"/>
        <w:ind w:left="31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52256" cy="98812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256" cy="98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1EA" w:rsidRDefault="00EC51EA">
      <w:pPr>
        <w:pStyle w:val="BodyText"/>
        <w:spacing w:before="3"/>
        <w:rPr>
          <w:sz w:val="17"/>
        </w:rPr>
      </w:pPr>
    </w:p>
    <w:p w:rsidR="00EC51EA" w:rsidRDefault="0008794A">
      <w:pPr>
        <w:pStyle w:val="ListParagraph"/>
        <w:numPr>
          <w:ilvl w:val="0"/>
          <w:numId w:val="1"/>
        </w:numPr>
        <w:tabs>
          <w:tab w:val="left" w:pos="1437"/>
        </w:tabs>
        <w:spacing w:before="93"/>
      </w:pPr>
      <w:r>
        <w:t>Would any of the bulbs glow when the switch is in the ‘OF’</w:t>
      </w:r>
      <w:r>
        <w:rPr>
          <w:spacing w:val="-27"/>
        </w:rPr>
        <w:t xml:space="preserve"> </w:t>
      </w:r>
      <w:r>
        <w:t>position?</w:t>
      </w:r>
    </w:p>
    <w:p w:rsidR="00EC51EA" w:rsidRDefault="00EC51EA">
      <w:pPr>
        <w:pStyle w:val="BodyText"/>
        <w:spacing w:before="9"/>
        <w:rPr>
          <w:sz w:val="19"/>
        </w:rPr>
      </w:pPr>
    </w:p>
    <w:p w:rsidR="00EC51EA" w:rsidRDefault="0008794A">
      <w:pPr>
        <w:pStyle w:val="ListParagraph"/>
        <w:numPr>
          <w:ilvl w:val="0"/>
          <w:numId w:val="1"/>
        </w:numPr>
        <w:tabs>
          <w:tab w:val="left" w:pos="1486"/>
        </w:tabs>
        <w:spacing w:line="456" w:lineRule="auto"/>
        <w:ind w:left="1180" w:right="1479" w:firstLine="0"/>
      </w:pPr>
      <w:r>
        <w:t>What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bulb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glow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switch</w:t>
      </w:r>
      <w:r>
        <w:rPr>
          <w:spacing w:val="-3"/>
        </w:rPr>
        <w:t xml:space="preserve"> </w:t>
      </w:r>
      <w:r>
        <w:t>is moved to the ‘ON’</w:t>
      </w:r>
      <w:r>
        <w:rPr>
          <w:spacing w:val="-5"/>
        </w:rPr>
        <w:t xml:space="preserve"> </w:t>
      </w:r>
      <w:r>
        <w:t>position?</w:t>
      </w:r>
    </w:p>
    <w:sectPr w:rsidR="00EC51EA" w:rsidSect="00EC51EA">
      <w:pgSz w:w="12240" w:h="15840"/>
      <w:pgMar w:top="1500" w:right="17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7A58"/>
    <w:multiLevelType w:val="hybridMultilevel"/>
    <w:tmpl w:val="B0D8F694"/>
    <w:lvl w:ilvl="0" w:tplc="287C94B8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spacing w:val="-25"/>
        <w:w w:val="100"/>
        <w:lang w:val="en-US" w:eastAsia="en-US" w:bidi="ar-SA"/>
      </w:rPr>
    </w:lvl>
    <w:lvl w:ilvl="1" w:tplc="CB74C4C8">
      <w:start w:val="1"/>
      <w:numFmt w:val="lowerLetter"/>
      <w:lvlText w:val="(%2)"/>
      <w:lvlJc w:val="left"/>
      <w:pPr>
        <w:ind w:left="1149" w:hanging="33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DC5C342C">
      <w:numFmt w:val="bullet"/>
      <w:lvlText w:val="•"/>
      <w:lvlJc w:val="left"/>
      <w:pPr>
        <w:ind w:left="1000" w:hanging="330"/>
      </w:pPr>
      <w:rPr>
        <w:rFonts w:hint="default"/>
        <w:lang w:val="en-US" w:eastAsia="en-US" w:bidi="ar-SA"/>
      </w:rPr>
    </w:lvl>
    <w:lvl w:ilvl="3" w:tplc="EA94CA80">
      <w:numFmt w:val="bullet"/>
      <w:lvlText w:val="•"/>
      <w:lvlJc w:val="left"/>
      <w:pPr>
        <w:ind w:left="1140" w:hanging="330"/>
      </w:pPr>
      <w:rPr>
        <w:rFonts w:hint="default"/>
        <w:lang w:val="en-US" w:eastAsia="en-US" w:bidi="ar-SA"/>
      </w:rPr>
    </w:lvl>
    <w:lvl w:ilvl="4" w:tplc="20E40D54">
      <w:numFmt w:val="bullet"/>
      <w:lvlText w:val="•"/>
      <w:lvlJc w:val="left"/>
      <w:pPr>
        <w:ind w:left="2340" w:hanging="330"/>
      </w:pPr>
      <w:rPr>
        <w:rFonts w:hint="default"/>
        <w:lang w:val="en-US" w:eastAsia="en-US" w:bidi="ar-SA"/>
      </w:rPr>
    </w:lvl>
    <w:lvl w:ilvl="5" w:tplc="D2CA2CD6">
      <w:numFmt w:val="bullet"/>
      <w:lvlText w:val="•"/>
      <w:lvlJc w:val="left"/>
      <w:pPr>
        <w:ind w:left="3540" w:hanging="330"/>
      </w:pPr>
      <w:rPr>
        <w:rFonts w:hint="default"/>
        <w:lang w:val="en-US" w:eastAsia="en-US" w:bidi="ar-SA"/>
      </w:rPr>
    </w:lvl>
    <w:lvl w:ilvl="6" w:tplc="762E2BB6">
      <w:numFmt w:val="bullet"/>
      <w:lvlText w:val="•"/>
      <w:lvlJc w:val="left"/>
      <w:pPr>
        <w:ind w:left="4740" w:hanging="330"/>
      </w:pPr>
      <w:rPr>
        <w:rFonts w:hint="default"/>
        <w:lang w:val="en-US" w:eastAsia="en-US" w:bidi="ar-SA"/>
      </w:rPr>
    </w:lvl>
    <w:lvl w:ilvl="7" w:tplc="3860020C">
      <w:numFmt w:val="bullet"/>
      <w:lvlText w:val="•"/>
      <w:lvlJc w:val="left"/>
      <w:pPr>
        <w:ind w:left="5940" w:hanging="330"/>
      </w:pPr>
      <w:rPr>
        <w:rFonts w:hint="default"/>
        <w:lang w:val="en-US" w:eastAsia="en-US" w:bidi="ar-SA"/>
      </w:rPr>
    </w:lvl>
    <w:lvl w:ilvl="8" w:tplc="C164A210">
      <w:numFmt w:val="bullet"/>
      <w:lvlText w:val="•"/>
      <w:lvlJc w:val="left"/>
      <w:pPr>
        <w:ind w:left="7140" w:hanging="330"/>
      </w:pPr>
      <w:rPr>
        <w:rFonts w:hint="default"/>
        <w:lang w:val="en-US" w:eastAsia="en-US" w:bidi="ar-SA"/>
      </w:rPr>
    </w:lvl>
  </w:abstractNum>
  <w:abstractNum w:abstractNumId="1">
    <w:nsid w:val="3E700C49"/>
    <w:multiLevelType w:val="hybridMultilevel"/>
    <w:tmpl w:val="4F086AD2"/>
    <w:lvl w:ilvl="0" w:tplc="8AA667B6">
      <w:start w:val="1"/>
      <w:numFmt w:val="lowerRoman"/>
      <w:lvlText w:val="(%1)"/>
      <w:lvlJc w:val="left"/>
      <w:pPr>
        <w:ind w:left="143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D82F8A2">
      <w:numFmt w:val="bullet"/>
      <w:lvlText w:val="•"/>
      <w:lvlJc w:val="left"/>
      <w:pPr>
        <w:ind w:left="2250" w:hanging="257"/>
      </w:pPr>
      <w:rPr>
        <w:rFonts w:hint="default"/>
        <w:lang w:val="en-US" w:eastAsia="en-US" w:bidi="ar-SA"/>
      </w:rPr>
    </w:lvl>
    <w:lvl w:ilvl="2" w:tplc="E67CA73C">
      <w:numFmt w:val="bullet"/>
      <w:lvlText w:val="•"/>
      <w:lvlJc w:val="left"/>
      <w:pPr>
        <w:ind w:left="3060" w:hanging="257"/>
      </w:pPr>
      <w:rPr>
        <w:rFonts w:hint="default"/>
        <w:lang w:val="en-US" w:eastAsia="en-US" w:bidi="ar-SA"/>
      </w:rPr>
    </w:lvl>
    <w:lvl w:ilvl="3" w:tplc="219836E4">
      <w:numFmt w:val="bullet"/>
      <w:lvlText w:val="•"/>
      <w:lvlJc w:val="left"/>
      <w:pPr>
        <w:ind w:left="3870" w:hanging="257"/>
      </w:pPr>
      <w:rPr>
        <w:rFonts w:hint="default"/>
        <w:lang w:val="en-US" w:eastAsia="en-US" w:bidi="ar-SA"/>
      </w:rPr>
    </w:lvl>
    <w:lvl w:ilvl="4" w:tplc="46242F18">
      <w:numFmt w:val="bullet"/>
      <w:lvlText w:val="•"/>
      <w:lvlJc w:val="left"/>
      <w:pPr>
        <w:ind w:left="4680" w:hanging="257"/>
      </w:pPr>
      <w:rPr>
        <w:rFonts w:hint="default"/>
        <w:lang w:val="en-US" w:eastAsia="en-US" w:bidi="ar-SA"/>
      </w:rPr>
    </w:lvl>
    <w:lvl w:ilvl="5" w:tplc="0CFC69B6">
      <w:numFmt w:val="bullet"/>
      <w:lvlText w:val="•"/>
      <w:lvlJc w:val="left"/>
      <w:pPr>
        <w:ind w:left="5490" w:hanging="257"/>
      </w:pPr>
      <w:rPr>
        <w:rFonts w:hint="default"/>
        <w:lang w:val="en-US" w:eastAsia="en-US" w:bidi="ar-SA"/>
      </w:rPr>
    </w:lvl>
    <w:lvl w:ilvl="6" w:tplc="F0CC4BF6">
      <w:numFmt w:val="bullet"/>
      <w:lvlText w:val="•"/>
      <w:lvlJc w:val="left"/>
      <w:pPr>
        <w:ind w:left="6300" w:hanging="257"/>
      </w:pPr>
      <w:rPr>
        <w:rFonts w:hint="default"/>
        <w:lang w:val="en-US" w:eastAsia="en-US" w:bidi="ar-SA"/>
      </w:rPr>
    </w:lvl>
    <w:lvl w:ilvl="7" w:tplc="781AD7B6">
      <w:numFmt w:val="bullet"/>
      <w:lvlText w:val="•"/>
      <w:lvlJc w:val="left"/>
      <w:pPr>
        <w:ind w:left="7110" w:hanging="257"/>
      </w:pPr>
      <w:rPr>
        <w:rFonts w:hint="default"/>
        <w:lang w:val="en-US" w:eastAsia="en-US" w:bidi="ar-SA"/>
      </w:rPr>
    </w:lvl>
    <w:lvl w:ilvl="8" w:tplc="F1BAF4B6">
      <w:numFmt w:val="bullet"/>
      <w:lvlText w:val="•"/>
      <w:lvlJc w:val="left"/>
      <w:pPr>
        <w:ind w:left="7920" w:hanging="257"/>
      </w:pPr>
      <w:rPr>
        <w:rFonts w:hint="default"/>
        <w:lang w:val="en-US" w:eastAsia="en-US" w:bidi="ar-SA"/>
      </w:rPr>
    </w:lvl>
  </w:abstractNum>
  <w:abstractNum w:abstractNumId="2">
    <w:nsid w:val="44583246"/>
    <w:multiLevelType w:val="hybridMultilevel"/>
    <w:tmpl w:val="AEFA6034"/>
    <w:lvl w:ilvl="0" w:tplc="1BD06892">
      <w:start w:val="1"/>
      <w:numFmt w:val="lowerRoman"/>
      <w:lvlText w:val="(%1)"/>
      <w:lvlJc w:val="left"/>
      <w:pPr>
        <w:ind w:left="1076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028ADEFA">
      <w:numFmt w:val="bullet"/>
      <w:lvlText w:val="•"/>
      <w:lvlJc w:val="left"/>
      <w:pPr>
        <w:ind w:left="1926" w:hanging="257"/>
      </w:pPr>
      <w:rPr>
        <w:rFonts w:hint="default"/>
        <w:lang w:val="en-US" w:eastAsia="en-US" w:bidi="ar-SA"/>
      </w:rPr>
    </w:lvl>
    <w:lvl w:ilvl="2" w:tplc="C9904BC0">
      <w:numFmt w:val="bullet"/>
      <w:lvlText w:val="•"/>
      <w:lvlJc w:val="left"/>
      <w:pPr>
        <w:ind w:left="2772" w:hanging="257"/>
      </w:pPr>
      <w:rPr>
        <w:rFonts w:hint="default"/>
        <w:lang w:val="en-US" w:eastAsia="en-US" w:bidi="ar-SA"/>
      </w:rPr>
    </w:lvl>
    <w:lvl w:ilvl="3" w:tplc="62D294F8">
      <w:numFmt w:val="bullet"/>
      <w:lvlText w:val="•"/>
      <w:lvlJc w:val="left"/>
      <w:pPr>
        <w:ind w:left="3618" w:hanging="257"/>
      </w:pPr>
      <w:rPr>
        <w:rFonts w:hint="default"/>
        <w:lang w:val="en-US" w:eastAsia="en-US" w:bidi="ar-SA"/>
      </w:rPr>
    </w:lvl>
    <w:lvl w:ilvl="4" w:tplc="63566F30">
      <w:numFmt w:val="bullet"/>
      <w:lvlText w:val="•"/>
      <w:lvlJc w:val="left"/>
      <w:pPr>
        <w:ind w:left="4464" w:hanging="257"/>
      </w:pPr>
      <w:rPr>
        <w:rFonts w:hint="default"/>
        <w:lang w:val="en-US" w:eastAsia="en-US" w:bidi="ar-SA"/>
      </w:rPr>
    </w:lvl>
    <w:lvl w:ilvl="5" w:tplc="FC84009E">
      <w:numFmt w:val="bullet"/>
      <w:lvlText w:val="•"/>
      <w:lvlJc w:val="left"/>
      <w:pPr>
        <w:ind w:left="5310" w:hanging="257"/>
      </w:pPr>
      <w:rPr>
        <w:rFonts w:hint="default"/>
        <w:lang w:val="en-US" w:eastAsia="en-US" w:bidi="ar-SA"/>
      </w:rPr>
    </w:lvl>
    <w:lvl w:ilvl="6" w:tplc="0CF20DB4">
      <w:numFmt w:val="bullet"/>
      <w:lvlText w:val="•"/>
      <w:lvlJc w:val="left"/>
      <w:pPr>
        <w:ind w:left="6156" w:hanging="257"/>
      </w:pPr>
      <w:rPr>
        <w:rFonts w:hint="default"/>
        <w:lang w:val="en-US" w:eastAsia="en-US" w:bidi="ar-SA"/>
      </w:rPr>
    </w:lvl>
    <w:lvl w:ilvl="7" w:tplc="F836C91E">
      <w:numFmt w:val="bullet"/>
      <w:lvlText w:val="•"/>
      <w:lvlJc w:val="left"/>
      <w:pPr>
        <w:ind w:left="7002" w:hanging="257"/>
      </w:pPr>
      <w:rPr>
        <w:rFonts w:hint="default"/>
        <w:lang w:val="en-US" w:eastAsia="en-US" w:bidi="ar-SA"/>
      </w:rPr>
    </w:lvl>
    <w:lvl w:ilvl="8" w:tplc="1116B8EE">
      <w:numFmt w:val="bullet"/>
      <w:lvlText w:val="•"/>
      <w:lvlJc w:val="left"/>
      <w:pPr>
        <w:ind w:left="7848" w:hanging="25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51EA"/>
    <w:rsid w:val="0008794A"/>
    <w:rsid w:val="00EC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51EA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C51EA"/>
    <w:pPr>
      <w:ind w:left="126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C51EA"/>
  </w:style>
  <w:style w:type="paragraph" w:styleId="ListParagraph">
    <w:name w:val="List Paragraph"/>
    <w:basedOn w:val="Normal"/>
    <w:uiPriority w:val="1"/>
    <w:qFormat/>
    <w:rsid w:val="00EC51EA"/>
    <w:pPr>
      <w:ind w:left="1149" w:hanging="330"/>
    </w:pPr>
  </w:style>
  <w:style w:type="paragraph" w:customStyle="1" w:styleId="TableParagraph">
    <w:name w:val="Table Paragraph"/>
    <w:basedOn w:val="Normal"/>
    <w:uiPriority w:val="1"/>
    <w:qFormat/>
    <w:rsid w:val="00EC51EA"/>
  </w:style>
  <w:style w:type="paragraph" w:styleId="BalloonText">
    <w:name w:val="Balloon Text"/>
    <w:basedOn w:val="Normal"/>
    <w:link w:val="BalloonTextChar"/>
    <w:uiPriority w:val="99"/>
    <w:semiHidden/>
    <w:unhideWhenUsed/>
    <w:rsid w:val="00087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4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Panchi</cp:lastModifiedBy>
  <cp:revision>2</cp:revision>
  <dcterms:created xsi:type="dcterms:W3CDTF">2020-05-16T05:58:00Z</dcterms:created>
  <dcterms:modified xsi:type="dcterms:W3CDTF">2020-05-16T06:02:00Z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2020-05-16T00:00:00Z</vt:filetime>
  </property>
</Properties>
</file>